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-82"/>
        <w:jc w:val="right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受理机关发文字号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政府信息公开申请收件回执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93C1E37"/>
    <w:rsid w:val="43E621EF"/>
    <w:rsid w:val="46B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D71249"/>
      <w:u w:val="none"/>
    </w:rPr>
  </w:style>
  <w:style w:type="character" w:styleId="5">
    <w:name w:val="Emphasis"/>
    <w:basedOn w:val="3"/>
    <w:qFormat/>
    <w:uiPriority w:val="0"/>
    <w:rPr>
      <w:b/>
      <w:color w:val="D71249"/>
    </w:rPr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D71249"/>
      <w:u w:val="none"/>
    </w:rPr>
  </w:style>
  <w:style w:type="character" w:styleId="9">
    <w:name w:val="HTML Code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qFormat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3"/>
    <w:qFormat/>
    <w:uiPriority w:val="0"/>
    <w:rPr>
      <w:color w:val="98CB4F"/>
    </w:rPr>
  </w:style>
  <w:style w:type="character" w:customStyle="1" w:styleId="15">
    <w:name w:val="desc54"/>
    <w:basedOn w:val="3"/>
    <w:qFormat/>
    <w:uiPriority w:val="0"/>
  </w:style>
  <w:style w:type="character" w:customStyle="1" w:styleId="16">
    <w:name w:val="hc1"/>
    <w:basedOn w:val="3"/>
    <w:qFormat/>
    <w:uiPriority w:val="0"/>
  </w:style>
  <w:style w:type="character" w:customStyle="1" w:styleId="17">
    <w:name w:val="model"/>
    <w:basedOn w:val="3"/>
    <w:qFormat/>
    <w:uiPriority w:val="0"/>
  </w:style>
  <w:style w:type="character" w:customStyle="1" w:styleId="18">
    <w:name w:val="info_error"/>
    <w:basedOn w:val="3"/>
    <w:qFormat/>
    <w:uiPriority w:val="0"/>
    <w:rPr>
      <w:color w:val="D71249"/>
    </w:rPr>
  </w:style>
  <w:style w:type="character" w:customStyle="1" w:styleId="19">
    <w:name w:val="info_notice"/>
    <w:basedOn w:val="3"/>
    <w:qFormat/>
    <w:uiPriority w:val="0"/>
    <w:rPr>
      <w:color w:val="E1D87D"/>
    </w:rPr>
  </w:style>
  <w:style w:type="character" w:customStyle="1" w:styleId="20">
    <w:name w:val="info_required"/>
    <w:basedOn w:val="3"/>
    <w:qFormat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2018-03-15T03:26:00Z</dcterms:created>
  <dc:creator>张春霞</dc:creator>
  <cp:lastModifiedBy>417B</cp:lastModifiedBy>
  <dcterms:modified xsi:type="dcterms:W3CDTF">2019-05-15T09:41:34Z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