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shd w:val="clear" w:color="auto" w:fill="auto"/>
          <w:lang w:eastAsia="zh-CN"/>
        </w:rPr>
      </w:pPr>
      <w:r>
        <w:rPr>
          <w:rFonts w:hint="eastAsia" w:ascii="方正小标宋_GBK" w:hAnsi="方正小标宋_GBK" w:eastAsia="方正小标宋_GBK" w:cs="方正小标宋_GBK"/>
          <w:sz w:val="44"/>
          <w:szCs w:val="44"/>
          <w:shd w:val="clear" w:color="auto" w:fill="auto"/>
        </w:rPr>
        <w:t>深圳市福田区第</w:t>
      </w:r>
      <w:r>
        <w:rPr>
          <w:rFonts w:hint="eastAsia" w:ascii="方正小标宋_GBK" w:hAnsi="方正小标宋_GBK" w:eastAsia="方正小标宋_GBK" w:cs="方正小标宋_GBK"/>
          <w:sz w:val="44"/>
          <w:szCs w:val="44"/>
          <w:shd w:val="clear" w:color="auto" w:fill="auto"/>
          <w:lang w:eastAsia="zh-CN"/>
        </w:rPr>
        <w:t>八</w:t>
      </w:r>
      <w:r>
        <w:rPr>
          <w:rFonts w:hint="eastAsia" w:ascii="方正小标宋_GBK" w:hAnsi="方正小标宋_GBK" w:eastAsia="方正小标宋_GBK" w:cs="方正小标宋_GBK"/>
          <w:sz w:val="44"/>
          <w:szCs w:val="44"/>
          <w:shd w:val="clear" w:color="auto" w:fill="auto"/>
        </w:rPr>
        <w:t>届人民代表大会第</w:t>
      </w:r>
      <w:r>
        <w:rPr>
          <w:rFonts w:hint="eastAsia" w:ascii="方正小标宋_GBK" w:hAnsi="方正小标宋_GBK" w:eastAsia="方正小标宋_GBK" w:cs="方正小标宋_GBK"/>
          <w:sz w:val="44"/>
          <w:szCs w:val="44"/>
          <w:shd w:val="clear" w:color="auto" w:fill="auto"/>
          <w:lang w:eastAsia="zh-CN"/>
        </w:rPr>
        <w:t>二</w:t>
      </w:r>
      <w:r>
        <w:rPr>
          <w:rFonts w:hint="eastAsia" w:ascii="方正小标宋_GBK" w:hAnsi="方正小标宋_GBK" w:eastAsia="方正小标宋_GBK" w:cs="方正小标宋_GBK"/>
          <w:sz w:val="44"/>
          <w:szCs w:val="44"/>
          <w:shd w:val="clear" w:color="auto" w:fill="auto"/>
        </w:rPr>
        <w:t>次会议第20</w:t>
      </w:r>
      <w:r>
        <w:rPr>
          <w:rFonts w:hint="eastAsia" w:ascii="方正小标宋_GBK" w:hAnsi="方正小标宋_GBK" w:eastAsia="方正小标宋_GBK" w:cs="方正小标宋_GBK"/>
          <w:sz w:val="44"/>
          <w:szCs w:val="44"/>
          <w:shd w:val="clear" w:color="auto" w:fill="auto"/>
          <w:lang w:val="en-US" w:eastAsia="zh-CN"/>
        </w:rPr>
        <w:t>220066</w:t>
      </w:r>
      <w:r>
        <w:rPr>
          <w:rFonts w:hint="eastAsia" w:ascii="方正小标宋_GBK" w:hAnsi="方正小标宋_GBK" w:eastAsia="方正小标宋_GBK" w:cs="方正小标宋_GBK"/>
          <w:sz w:val="44"/>
          <w:szCs w:val="44"/>
          <w:shd w:val="clear" w:color="auto" w:fill="auto"/>
        </w:rPr>
        <w:t>号</w:t>
      </w:r>
      <w:r>
        <w:rPr>
          <w:rFonts w:hint="eastAsia" w:ascii="方正小标宋_GBK" w:hAnsi="方正小标宋_GBK" w:eastAsia="方正小标宋_GBK" w:cs="方正小标宋_GBK"/>
          <w:sz w:val="44"/>
          <w:szCs w:val="44"/>
          <w:shd w:val="clear" w:color="auto" w:fill="auto"/>
          <w:lang w:eastAsia="zh-CN"/>
        </w:rPr>
        <w:t>建议的答复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尊敬的杨曙东等代表：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您好！您在福田区第八届人民代表大会第二次会议期间提出的《关于推动市、区医疗机构融合发展 打造福田“医疗强区”，建设“健康福田”的建议》已收悉，非常感谢您对医疗卫生健康工作的支持和重视！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您在建议中</w:t>
      </w:r>
      <w:r>
        <w:rPr>
          <w:rFonts w:hint="eastAsia" w:ascii="仿宋_GB2312" w:hAnsi="仿宋_GB2312" w:eastAsia="仿宋_GB2312" w:cs="仿宋_GB2312"/>
          <w:sz w:val="32"/>
          <w:szCs w:val="32"/>
          <w:highlight w:val="none"/>
          <w:lang w:val="en-US" w:eastAsia="zh-CN"/>
        </w:rPr>
        <w:t>提出强化市、区医疗联动，搭建市、区医疗</w:t>
      </w:r>
      <w:r>
        <w:rPr>
          <w:rFonts w:hint="eastAsia" w:ascii="仿宋_GB2312" w:hAnsi="仿宋_GB2312" w:eastAsia="仿宋_GB2312" w:cs="仿宋_GB2312"/>
          <w:sz w:val="32"/>
          <w:szCs w:val="32"/>
          <w:lang w:val="en-US" w:eastAsia="zh-CN"/>
        </w:rPr>
        <w:t>卫生资源共享平台，实行区域内医保费用总打包。我们认为您的建议非常中肯，您的建议由深圳市医疗保障局福田分局会办，福田区卫生健康局主办，现将有关答复办理情况汇报如下：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 w:hAnsi="楷体" w:eastAsia="楷体" w:cs="楷体"/>
          <w:sz w:val="32"/>
          <w:szCs w:val="32"/>
          <w:highlight w:val="none"/>
          <w:shd w:val="clear" w:color="FFFFFF" w:fill="D9D9D9"/>
          <w:lang w:val="en-US" w:eastAsia="zh-CN"/>
        </w:rPr>
      </w:pPr>
      <w:bookmarkStart w:id="0" w:name="_GoBack"/>
      <w:r>
        <w:rPr>
          <w:rFonts w:hint="eastAsia" w:ascii="楷体" w:hAnsi="楷体" w:eastAsia="楷体" w:cs="楷体"/>
          <w:sz w:val="32"/>
          <w:szCs w:val="32"/>
          <w:highlight w:val="none"/>
          <w:lang w:val="en-US" w:eastAsia="zh-CN"/>
        </w:rPr>
        <w:t>（一）强化市、区医疗联动，建设区域学科联盟。</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与市二院、港大深圳医院等市属医院探索市区两级医院协同发展模式，做好前期对接工作。在与北大深圳医院合作框架协议基础上，在福中社康等社康机构开展落实专家下社康及双向转诊等试点工作。并推行双向转诊优先就诊制度，疫情期间出台《福田区新冠肺炎疫情防控指挥部办公室医疗救治组关于印发福田区</w:t>
      </w:r>
      <w:r>
        <w:rPr>
          <w:rFonts w:hint="eastAsia" w:ascii="仿宋_GB2312" w:hAnsi="仿宋_GB2312" w:eastAsia="仿宋_GB2312" w:cs="仿宋_GB2312"/>
          <w:sz w:val="32"/>
          <w:szCs w:val="32"/>
          <w:lang w:eastAsia="zh-CN"/>
        </w:rPr>
        <w:t>新冠肺炎医疗救治工作方案</w:t>
      </w:r>
      <w:r>
        <w:rPr>
          <w:rFonts w:hint="eastAsia" w:ascii="仿宋_GB2312" w:hAnsi="仿宋_GB2312" w:eastAsia="仿宋_GB2312" w:cs="仿宋_GB2312"/>
          <w:sz w:val="32"/>
          <w:szCs w:val="32"/>
        </w:rPr>
        <w:t>的通知》，建立分层分类就医机制，形成“社区三人小组-社区医疗服务保障点-定点收治机构-市属医院”的四级救治体系。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开展市级医防融合项目，不断提高社康机构疾病筛查、鉴别诊断、急症处置等能力。优化完善社康诊疗服务流程，强化诊疗和预防结合，在社康诊疗活动中积极推广中医、运动、营养、心理、戒烟、限酒等健康教育处方，并将健康教育和促进工作纳入社康机构绩效考核，不断推动居民健康水平提升。建设福田区老人康复护理院，</w:t>
      </w:r>
      <w:r>
        <w:rPr>
          <w:rFonts w:hint="eastAsia" w:ascii="仿宋_GB2312" w:hAnsi="仿宋_GB2312" w:eastAsia="仿宋_GB2312" w:cs="仿宋_GB2312"/>
          <w:sz w:val="32"/>
          <w:szCs w:val="32"/>
          <w:highlight w:val="none"/>
          <w:u w:val="none"/>
          <w:lang w:val="en-US" w:eastAsia="zh-CN"/>
        </w:rPr>
        <w:t>为长期卧床患者、慢性病患者的老年人及其他需要</w:t>
      </w:r>
      <w:r>
        <w:rPr>
          <w:rFonts w:hint="eastAsia" w:ascii="仿宋_GB2312" w:hAnsi="仿宋_GB2312" w:eastAsia="仿宋_GB2312" w:cs="仿宋_GB2312"/>
          <w:sz w:val="32"/>
          <w:szCs w:val="32"/>
          <w:highlight w:val="none"/>
          <w:lang w:val="en-US" w:eastAsia="zh-CN"/>
        </w:rPr>
        <w:t>长期康复护理服务的患者提供医疗护理、康复促进等服务。通过在社康进行筛查，医院进行诊疗，回社区做好康复，逐步建立良性循环，进一步提升市民健康水平。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成立福田区中医药学科联盟，由广中医深圳医院牵头，联盟纳入了辖区优质的中医类社会医疗机构，通过学术交流、管理培训、人才培养、学科建设、项目共建、双向转诊、预约诊疗等不同方式，各医疗机构进行交流合作，互相学习，取长补短，促进医疗机构综合实力共同提高。下一步拟利用中医药学科联盟打造治未病管理平台，做好治未病工作的培训、宣传活动；把中医药“治未病”技术纳入家庭医生签约服务范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4.建立深圳市中医肿瘤中心，致力于提升我市中医药防治肿瘤水平，打造粤港澳以及全国中医肿瘤诊疗高地，为海内外培养高层次中医肿瘤专业人才，推动高水平中医肿瘤学基础医学研究与临床研究成果转化。</w:t>
      </w:r>
      <w:r>
        <w:rPr>
          <w:rFonts w:hint="eastAsia" w:ascii="仿宋_GB2312" w:hAnsi="仿宋_GB2312" w:eastAsia="仿宋_GB2312" w:cs="仿宋_GB2312"/>
          <w:sz w:val="32"/>
          <w:szCs w:val="32"/>
          <w:lang w:val="en-US" w:eastAsia="zh-CN"/>
        </w:rPr>
        <w:t>已于2021年8月完成挂牌，目前已招聘办公室主任，正积极推进病房改扩建项目前期工作。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（二）搭建市、区医疗资源共享平台，提供精品医疗服务。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1.目前福田区区属医院及社康中心已与市双向转诊平台完成对接，通过平台可以实现社康中心、区属医院和市属医院间转诊的互联互通，优化分级诊疗工作，实现社康中心优先预约专科诊疗。同时，借助市卫健委“12361”平台实时调阅居民健康档案和检验检查结果，实现结果互认互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2022年上半年，北大</w:t>
      </w:r>
      <w:r>
        <w:rPr>
          <w:rFonts w:hint="eastAsia" w:ascii="仿宋_GB2312" w:hAnsi="仿宋_GB2312" w:eastAsia="仿宋_GB2312" w:cs="仿宋_GB2312"/>
          <w:sz w:val="32"/>
          <w:szCs w:val="32"/>
        </w:rPr>
        <w:t>深圳</w:t>
      </w:r>
      <w:r>
        <w:rPr>
          <w:rFonts w:hint="eastAsia" w:ascii="仿宋_GB2312" w:hAnsi="仿宋_GB2312" w:eastAsia="仿宋_GB2312" w:cs="仿宋_GB2312"/>
          <w:sz w:val="32"/>
          <w:szCs w:val="32"/>
          <w:shd w:val="clear" w:color="auto" w:fill="auto"/>
          <w:lang w:val="en-US" w:eastAsia="zh-CN"/>
        </w:rPr>
        <w:t>医院已与广中医</w:t>
      </w:r>
      <w:r>
        <w:rPr>
          <w:rFonts w:hint="eastAsia" w:ascii="仿宋_GB2312" w:hAnsi="仿宋_GB2312" w:eastAsia="仿宋_GB2312" w:cs="仿宋_GB2312"/>
          <w:sz w:val="32"/>
          <w:szCs w:val="32"/>
        </w:rPr>
        <w:t>深圳</w:t>
      </w:r>
      <w:r>
        <w:rPr>
          <w:rFonts w:hint="eastAsia" w:ascii="仿宋_GB2312" w:hAnsi="仿宋_GB2312" w:eastAsia="仿宋_GB2312" w:cs="仿宋_GB2312"/>
          <w:sz w:val="32"/>
          <w:szCs w:val="32"/>
          <w:shd w:val="clear" w:color="auto" w:fill="auto"/>
          <w:lang w:val="en-US" w:eastAsia="zh-CN"/>
        </w:rPr>
        <w:t>医院和区二院开展区域医疗协同信息化互联互通建设，目前已完成门诊检验业务信息化协同，例如在广中医</w:t>
      </w:r>
      <w:r>
        <w:rPr>
          <w:rFonts w:hint="eastAsia" w:ascii="仿宋_GB2312" w:hAnsi="仿宋_GB2312" w:eastAsia="仿宋_GB2312" w:cs="仿宋_GB2312"/>
          <w:sz w:val="32"/>
          <w:szCs w:val="32"/>
        </w:rPr>
        <w:t>深圳</w:t>
      </w:r>
      <w:r>
        <w:rPr>
          <w:rFonts w:hint="eastAsia" w:ascii="仿宋_GB2312" w:hAnsi="仿宋_GB2312" w:eastAsia="仿宋_GB2312" w:cs="仿宋_GB2312"/>
          <w:sz w:val="32"/>
          <w:szCs w:val="32"/>
          <w:shd w:val="clear" w:color="auto" w:fill="auto"/>
          <w:lang w:val="en-US" w:eastAsia="zh-CN"/>
        </w:rPr>
        <w:t>医院开具的检验医嘱，患者可以直接到北大医院进行该项检查，反之同理。下一步将逐步探讨开发更多的协同业务，方便患者就诊。</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2.北大深圳医院技能培训中心面向我区区属医院开放，区属医院工作人员可以去北大深圳医院进行培训，能有效将市属资源与区属资源对接，充分发挥资源使用效率和效能，实现资源共享，进一步做好差异化、协同化发展，为居民提供优质多元化的医疗服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3.推进全区医疗资源集约中心建设，促进医疗资料共享，为基层医疗集团内成员单位提供优质服务，实现“基层检查、医院诊断”和“基层预约、医院检查”。2022年1-5月，远程心电、远程影像、远程病理、消毒供应、物流配送中心、医学检验的服务量分别为3.13万人次、1710人次、3533人次、3.34万包、3.17万份、2.76万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 w:hAnsi="楷体" w:eastAsia="楷体" w:cs="楷体"/>
          <w:sz w:val="32"/>
          <w:szCs w:val="32"/>
          <w:shd w:val="clear" w:color="auto" w:fill="auto"/>
          <w:lang w:val="en-US" w:eastAsia="zh-CN"/>
        </w:rPr>
      </w:pPr>
      <w:r>
        <w:rPr>
          <w:rFonts w:hint="eastAsia" w:ascii="楷体" w:hAnsi="楷体" w:eastAsia="楷体" w:cs="楷体"/>
          <w:sz w:val="32"/>
          <w:szCs w:val="32"/>
          <w:shd w:val="clear" w:color="auto" w:fill="auto"/>
          <w:lang w:val="en-US" w:eastAsia="zh-CN"/>
        </w:rPr>
        <w:t>（三）不断完善医保支付方式改革，助力分级诊疗体系建设。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shd w:val="clear" w:color="FFFFFF" w:fill="D9D9D9"/>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为推动工作中心下沉基层医疗机构，我市医保局已陆续出</w:t>
      </w:r>
      <w:r>
        <w:rPr>
          <w:rFonts w:hint="eastAsia" w:ascii="仿宋_GB2312" w:hAnsi="仿宋_GB2312" w:eastAsia="仿宋_GB2312" w:cs="仿宋_GB2312"/>
          <w:sz w:val="32"/>
          <w:szCs w:val="32"/>
          <w:lang w:eastAsia="zh-CN"/>
        </w:rPr>
        <w:t>台相关政策：一是设立社区门诊统筹基金，用于支付基本医疗保险二档和三档参保人在选定社康中心发生的门诊基本医疗费用；二是将深圳市门诊特定二类病种的就医及其享受待遇全部下放至社康；三是基本医疗报销一档参保人在我市定点社康中心发生的基本医疗费用和地方补充医疗费用，</w:t>
      </w:r>
      <w:r>
        <w:rPr>
          <w:rFonts w:hint="eastAsia" w:ascii="仿宋_GB2312" w:hAnsi="仿宋_GB2312" w:eastAsia="仿宋_GB2312" w:cs="仿宋_GB2312"/>
          <w:sz w:val="32"/>
          <w:szCs w:val="32"/>
          <w:lang w:val="en-US" w:eastAsia="zh-CN"/>
        </w:rPr>
        <w:t>70%由其个人账户支付，30%由基本医疗保险大病统筹基金、地方补充医疗保险基金按规定支付。我市医保将</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lang w:val="en-US" w:eastAsia="zh-CN"/>
        </w:rPr>
        <w:t>国家和广东省的部署及要求，</w:t>
      </w:r>
      <w:r>
        <w:rPr>
          <w:rFonts w:hint="eastAsia" w:ascii="仿宋_GB2312" w:hAnsi="仿宋_GB2312" w:eastAsia="仿宋_GB2312" w:cs="仿宋_GB2312"/>
          <w:sz w:val="32"/>
          <w:szCs w:val="32"/>
          <w:lang w:eastAsia="zh-CN"/>
        </w:rPr>
        <w:t>按照“基层、基本、机制”原则，即充分利用基层卫生资源，解决群众最基本的普通门诊费用负担，促进建立基层首诊、双向转诊就医新机制</w:t>
      </w:r>
      <w:r>
        <w:rPr>
          <w:rFonts w:hint="eastAsia" w:ascii="仿宋_GB2312" w:hAnsi="仿宋_GB2312" w:eastAsia="仿宋_GB2312" w:cs="仿宋_GB2312"/>
          <w:sz w:val="32"/>
          <w:szCs w:val="32"/>
          <w:highlight w:val="none"/>
          <w:lang w:eastAsia="zh-CN"/>
        </w:rPr>
        <w:t>，在全市范围开展普通门诊统筹工作。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目前，深圳已建立符合深圳市实际的按病种分值付费制度，对于绝大部分定点医疗机构住院费用推行按病种分值付费，对于条件成熟的部分定点医疗机构住院费用试点按疾病诊断相关分组付费。对住院时间长、费用稳定的病种按床日付费。加强对精神类疾病的支持，将六类严重精神病按床日付费。加大遴选适宜基层开展的病种力度，将基层病种纳入到分值付费管理中，引导参保人基层就医，促进医疗资源纵向流动。制定的基层病种目录，鼓励基层机构收治基层病种，引导高级别医院收治疑难重症，有利于促进分级诊疗建设。</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二、下一步工作计划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我区将主动融入全市两级架构、三级体系的整合型优质高效医疗服务体系，推动区属医院走“大专科、小综合”路线，突出发展特色专科，与市属医院错位发展、协同发展、融合发展。绘制智能化城区健康地图，打通市属医院、区属医院、社康中心及社会办医疗机构资源，为居民精准提供医疗健康服务，让市区高品质医疗服务成为“首善卫生”最靓丽的名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highlight w:val="none"/>
          <w:lang w:val="en-US" w:eastAsia="zh-CN"/>
        </w:rPr>
        <w:t>市医保局福田分局也将严格按照市医保局的政策规定</w:t>
      </w:r>
      <w:r>
        <w:rPr>
          <w:rFonts w:hint="eastAsia" w:ascii="仿宋_GB2312" w:hAnsi="仿宋_GB2312" w:eastAsia="仿宋_GB2312" w:cs="仿宋_GB2312"/>
          <w:sz w:val="32"/>
          <w:szCs w:val="32"/>
          <w:highlight w:val="none"/>
        </w:rPr>
        <w:t>建立完善以健康为导向的创新型医保制度</w:t>
      </w:r>
      <w:r>
        <w:rPr>
          <w:rFonts w:hint="eastAsia" w:ascii="仿宋_GB2312" w:hAnsi="仿宋_GB2312" w:eastAsia="仿宋_GB2312" w:cs="仿宋_GB2312"/>
          <w:sz w:val="32"/>
          <w:szCs w:val="32"/>
          <w:highlight w:val="none"/>
          <w:lang w:eastAsia="zh-CN"/>
        </w:rPr>
        <w:t>，不断完善医保支付方式改革</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深入推进分级诊疗体系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建设优质高效整合型医疗卫生服务体系和医疗卫生行业综合监管制度</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lang w:val="en-US" w:eastAsia="zh-CN"/>
        </w:rPr>
      </w:pPr>
      <w:r>
        <w:rPr>
          <w:rFonts w:hint="eastAsia" w:ascii="仿宋_GB2312" w:hAnsi="仿宋_GB2312" w:eastAsia="仿宋_GB2312" w:cs="仿宋_GB2312"/>
          <w:sz w:val="32"/>
          <w:szCs w:val="32"/>
          <w:lang w:val="en-US" w:eastAsia="zh-CN"/>
        </w:rPr>
        <w:t>我区各部门将加强联</w:t>
      </w:r>
      <w:r>
        <w:rPr>
          <w:rFonts w:hint="eastAsia" w:ascii="仿宋_GB2312" w:hAnsi="仿宋_GB2312" w:eastAsia="仿宋_GB2312" w:cs="仿宋_GB2312"/>
          <w:sz w:val="32"/>
          <w:szCs w:val="32"/>
          <w:highlight w:val="none"/>
          <w:lang w:val="en-US" w:eastAsia="zh-CN"/>
        </w:rPr>
        <w:t>系与协作，不断寻求创新突破，持续推动市、区医疗机构融合发展，实现市、区医疗服务一体化发</w:t>
      </w:r>
      <w:r>
        <w:rPr>
          <w:rFonts w:hint="eastAsia" w:ascii="仿宋_GB2312" w:hAnsi="仿宋_GB2312" w:eastAsia="仿宋_GB2312" w:cs="仿宋_GB2312"/>
          <w:sz w:val="32"/>
          <w:szCs w:val="32"/>
          <w:lang w:val="en-US" w:eastAsia="zh-CN"/>
        </w:rPr>
        <w:t>展，打造福田“医疗强区”，建设“健康福田”</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再次感谢您对医疗卫生健康工作的关心！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84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福田区卫生健康局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4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2022年7月28日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（联系人：李庆沂，联系电话：82919996）</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73BE647"/>
    <w:rsid w:val="07EBF6B9"/>
    <w:rsid w:val="0CBDC5A5"/>
    <w:rsid w:val="0DE4B67F"/>
    <w:rsid w:val="0EE864D2"/>
    <w:rsid w:val="0FDB3C30"/>
    <w:rsid w:val="13C6CCDD"/>
    <w:rsid w:val="13FF3783"/>
    <w:rsid w:val="1635709B"/>
    <w:rsid w:val="16F7E272"/>
    <w:rsid w:val="16F95EC3"/>
    <w:rsid w:val="1AFBD5F1"/>
    <w:rsid w:val="1B2D96E9"/>
    <w:rsid w:val="1BFAEE17"/>
    <w:rsid w:val="1CDFC207"/>
    <w:rsid w:val="1CFF3BC6"/>
    <w:rsid w:val="1DEF7F82"/>
    <w:rsid w:val="1EF30302"/>
    <w:rsid w:val="1F355A89"/>
    <w:rsid w:val="1F3C48C2"/>
    <w:rsid w:val="1F5D8635"/>
    <w:rsid w:val="1F7DDD6B"/>
    <w:rsid w:val="1FBFEC2E"/>
    <w:rsid w:val="1FCBE4B5"/>
    <w:rsid w:val="1FEB9623"/>
    <w:rsid w:val="1FEF8D8F"/>
    <w:rsid w:val="1FF59388"/>
    <w:rsid w:val="1FFF4CC0"/>
    <w:rsid w:val="23DFC605"/>
    <w:rsid w:val="254EAFF4"/>
    <w:rsid w:val="25CB4EEA"/>
    <w:rsid w:val="25FBC0DB"/>
    <w:rsid w:val="275F6A1F"/>
    <w:rsid w:val="277A5A41"/>
    <w:rsid w:val="27E9F9FC"/>
    <w:rsid w:val="29FEA915"/>
    <w:rsid w:val="2AF7B37F"/>
    <w:rsid w:val="2BFC6F0C"/>
    <w:rsid w:val="2BFF12EE"/>
    <w:rsid w:val="2CF73A3D"/>
    <w:rsid w:val="2DDFBE1D"/>
    <w:rsid w:val="2DE33C60"/>
    <w:rsid w:val="2DEFC635"/>
    <w:rsid w:val="2DFD7852"/>
    <w:rsid w:val="2EAE0B6C"/>
    <w:rsid w:val="2EE7F697"/>
    <w:rsid w:val="2EF7295E"/>
    <w:rsid w:val="2FCF8EFC"/>
    <w:rsid w:val="2FE5A307"/>
    <w:rsid w:val="2FFDF655"/>
    <w:rsid w:val="2FFE2CB7"/>
    <w:rsid w:val="33BF60A2"/>
    <w:rsid w:val="352F93E4"/>
    <w:rsid w:val="355F2FA9"/>
    <w:rsid w:val="35D3164F"/>
    <w:rsid w:val="35EFF49A"/>
    <w:rsid w:val="36BD59FB"/>
    <w:rsid w:val="36BFC318"/>
    <w:rsid w:val="36D34BF2"/>
    <w:rsid w:val="36E49168"/>
    <w:rsid w:val="36F75095"/>
    <w:rsid w:val="375B6469"/>
    <w:rsid w:val="377832DA"/>
    <w:rsid w:val="377D63AA"/>
    <w:rsid w:val="378A854B"/>
    <w:rsid w:val="37BB62B6"/>
    <w:rsid w:val="37D7D81B"/>
    <w:rsid w:val="37EF0DB7"/>
    <w:rsid w:val="37FEA7D2"/>
    <w:rsid w:val="37FF145D"/>
    <w:rsid w:val="37FF4716"/>
    <w:rsid w:val="37FFCC95"/>
    <w:rsid w:val="38BE54A2"/>
    <w:rsid w:val="38FF7429"/>
    <w:rsid w:val="39FFD7C8"/>
    <w:rsid w:val="3A7F3EF3"/>
    <w:rsid w:val="3A8D8402"/>
    <w:rsid w:val="3ADF7271"/>
    <w:rsid w:val="3AEA8B7D"/>
    <w:rsid w:val="3AFBF117"/>
    <w:rsid w:val="3BEF1762"/>
    <w:rsid w:val="3C56D366"/>
    <w:rsid w:val="3C7BA2BF"/>
    <w:rsid w:val="3C9734CA"/>
    <w:rsid w:val="3CFFBFC4"/>
    <w:rsid w:val="3D53FA25"/>
    <w:rsid w:val="3D5FF2E7"/>
    <w:rsid w:val="3D6BCDD6"/>
    <w:rsid w:val="3D7F6131"/>
    <w:rsid w:val="3DBE997E"/>
    <w:rsid w:val="3DBEF696"/>
    <w:rsid w:val="3DBFB3F2"/>
    <w:rsid w:val="3DDB9A37"/>
    <w:rsid w:val="3DEFDE63"/>
    <w:rsid w:val="3DF7CCF7"/>
    <w:rsid w:val="3DFF38A4"/>
    <w:rsid w:val="3DFF9B92"/>
    <w:rsid w:val="3E4D2505"/>
    <w:rsid w:val="3E6F27FA"/>
    <w:rsid w:val="3EB7AA35"/>
    <w:rsid w:val="3EFF699D"/>
    <w:rsid w:val="3EFFBF28"/>
    <w:rsid w:val="3F532096"/>
    <w:rsid w:val="3F5F6065"/>
    <w:rsid w:val="3F7E10E6"/>
    <w:rsid w:val="3F7F264F"/>
    <w:rsid w:val="3F96AA0E"/>
    <w:rsid w:val="3F9ECE23"/>
    <w:rsid w:val="3FA4506A"/>
    <w:rsid w:val="3FBF7994"/>
    <w:rsid w:val="3FD781ED"/>
    <w:rsid w:val="3FDFC54D"/>
    <w:rsid w:val="3FDFF989"/>
    <w:rsid w:val="3FE2B1F4"/>
    <w:rsid w:val="3FE691AC"/>
    <w:rsid w:val="3FEB50EF"/>
    <w:rsid w:val="3FECD5EB"/>
    <w:rsid w:val="3FED253D"/>
    <w:rsid w:val="3FF3F186"/>
    <w:rsid w:val="3FF5B0E6"/>
    <w:rsid w:val="3FF7B504"/>
    <w:rsid w:val="3FF7FF90"/>
    <w:rsid w:val="3FF85F60"/>
    <w:rsid w:val="3FFE9B20"/>
    <w:rsid w:val="3FFF6DC7"/>
    <w:rsid w:val="3FFFE1FA"/>
    <w:rsid w:val="42FA5B3C"/>
    <w:rsid w:val="43AB88A2"/>
    <w:rsid w:val="44EF9F63"/>
    <w:rsid w:val="45B58AAB"/>
    <w:rsid w:val="45FB7209"/>
    <w:rsid w:val="46F77B1A"/>
    <w:rsid w:val="47DF421E"/>
    <w:rsid w:val="48CBE47B"/>
    <w:rsid w:val="48FB987D"/>
    <w:rsid w:val="4A1947CF"/>
    <w:rsid w:val="4DD39689"/>
    <w:rsid w:val="4DFFB4A0"/>
    <w:rsid w:val="4EA7DD66"/>
    <w:rsid w:val="4EB98179"/>
    <w:rsid w:val="4F3F7687"/>
    <w:rsid w:val="4FBEA087"/>
    <w:rsid w:val="4FDAC559"/>
    <w:rsid w:val="4FFDD724"/>
    <w:rsid w:val="4FFFEA24"/>
    <w:rsid w:val="50EFB57C"/>
    <w:rsid w:val="511F72CB"/>
    <w:rsid w:val="527F1317"/>
    <w:rsid w:val="53774CDB"/>
    <w:rsid w:val="53E3BBDF"/>
    <w:rsid w:val="53FF37D8"/>
    <w:rsid w:val="53FFB59F"/>
    <w:rsid w:val="55FD5733"/>
    <w:rsid w:val="567FE87E"/>
    <w:rsid w:val="56F58F1E"/>
    <w:rsid w:val="573F00BA"/>
    <w:rsid w:val="576BDE50"/>
    <w:rsid w:val="576F7363"/>
    <w:rsid w:val="579FC060"/>
    <w:rsid w:val="57BF261B"/>
    <w:rsid w:val="57C70B23"/>
    <w:rsid w:val="57FD1A12"/>
    <w:rsid w:val="57FDD97B"/>
    <w:rsid w:val="57FEADB6"/>
    <w:rsid w:val="57FFCF25"/>
    <w:rsid w:val="58AF0E25"/>
    <w:rsid w:val="5A6F4F47"/>
    <w:rsid w:val="5BBFEA10"/>
    <w:rsid w:val="5BC79F87"/>
    <w:rsid w:val="5BDF5BA1"/>
    <w:rsid w:val="5C6DF72D"/>
    <w:rsid w:val="5C8D3041"/>
    <w:rsid w:val="5CC65382"/>
    <w:rsid w:val="5D7E2A6B"/>
    <w:rsid w:val="5DBD024E"/>
    <w:rsid w:val="5DCC81B1"/>
    <w:rsid w:val="5DCFAFFC"/>
    <w:rsid w:val="5DD5138D"/>
    <w:rsid w:val="5DFEEF97"/>
    <w:rsid w:val="5DFF17A2"/>
    <w:rsid w:val="5E3F8E1A"/>
    <w:rsid w:val="5E57FDB1"/>
    <w:rsid w:val="5E7D6A7F"/>
    <w:rsid w:val="5EB74E90"/>
    <w:rsid w:val="5ED70B94"/>
    <w:rsid w:val="5EDF53AF"/>
    <w:rsid w:val="5F5EB9C7"/>
    <w:rsid w:val="5F6F9B05"/>
    <w:rsid w:val="5F9DE343"/>
    <w:rsid w:val="5FB194E9"/>
    <w:rsid w:val="5FB74F43"/>
    <w:rsid w:val="5FBF67E1"/>
    <w:rsid w:val="5FBFC86E"/>
    <w:rsid w:val="5FC791D2"/>
    <w:rsid w:val="5FD38DA1"/>
    <w:rsid w:val="5FD6C751"/>
    <w:rsid w:val="5FD97700"/>
    <w:rsid w:val="5FDDD9CB"/>
    <w:rsid w:val="5FDED429"/>
    <w:rsid w:val="5FDF5160"/>
    <w:rsid w:val="5FE32FA6"/>
    <w:rsid w:val="5FEF05C7"/>
    <w:rsid w:val="5FF8E18B"/>
    <w:rsid w:val="5FFDDCB3"/>
    <w:rsid w:val="5FFF6855"/>
    <w:rsid w:val="63FFD6EC"/>
    <w:rsid w:val="64CF5584"/>
    <w:rsid w:val="657D7D16"/>
    <w:rsid w:val="65A5DC50"/>
    <w:rsid w:val="65E92556"/>
    <w:rsid w:val="66EF7D4B"/>
    <w:rsid w:val="66FAC40C"/>
    <w:rsid w:val="66FDF227"/>
    <w:rsid w:val="67B238CB"/>
    <w:rsid w:val="67FFE5A7"/>
    <w:rsid w:val="67FFF84C"/>
    <w:rsid w:val="692E2E65"/>
    <w:rsid w:val="69DEC73A"/>
    <w:rsid w:val="6B6D6724"/>
    <w:rsid w:val="6BD7DA9E"/>
    <w:rsid w:val="6BDC37CE"/>
    <w:rsid w:val="6BE5EDFB"/>
    <w:rsid w:val="6BF4454C"/>
    <w:rsid w:val="6BFD1867"/>
    <w:rsid w:val="6BFD1ACD"/>
    <w:rsid w:val="6CBE8BE7"/>
    <w:rsid w:val="6DBF142B"/>
    <w:rsid w:val="6DF71207"/>
    <w:rsid w:val="6DF74477"/>
    <w:rsid w:val="6DFEF2DD"/>
    <w:rsid w:val="6DFF9BA4"/>
    <w:rsid w:val="6E5DF339"/>
    <w:rsid w:val="6EBD4210"/>
    <w:rsid w:val="6EDD4A81"/>
    <w:rsid w:val="6EF7CDE6"/>
    <w:rsid w:val="6EFB1EBA"/>
    <w:rsid w:val="6F07DF04"/>
    <w:rsid w:val="6F697C2B"/>
    <w:rsid w:val="6F7FD4D1"/>
    <w:rsid w:val="6F8FE6EE"/>
    <w:rsid w:val="6F9B0116"/>
    <w:rsid w:val="6F9E599C"/>
    <w:rsid w:val="6F9FBEAA"/>
    <w:rsid w:val="6FB3894D"/>
    <w:rsid w:val="6FB792C4"/>
    <w:rsid w:val="6FB79393"/>
    <w:rsid w:val="6FDF8AE8"/>
    <w:rsid w:val="6FE617EF"/>
    <w:rsid w:val="6FE72FC7"/>
    <w:rsid w:val="6FF828B1"/>
    <w:rsid w:val="6FF900AC"/>
    <w:rsid w:val="6FFD4C4E"/>
    <w:rsid w:val="6FFE1A09"/>
    <w:rsid w:val="6FFFA45D"/>
    <w:rsid w:val="6FFFB599"/>
    <w:rsid w:val="71C90332"/>
    <w:rsid w:val="71CE060F"/>
    <w:rsid w:val="71E58B0E"/>
    <w:rsid w:val="72B5793A"/>
    <w:rsid w:val="72DC873E"/>
    <w:rsid w:val="73EB097F"/>
    <w:rsid w:val="73FFA829"/>
    <w:rsid w:val="741FEEB8"/>
    <w:rsid w:val="742F790E"/>
    <w:rsid w:val="74D749BB"/>
    <w:rsid w:val="74EC2C45"/>
    <w:rsid w:val="74FBE849"/>
    <w:rsid w:val="74FF32B4"/>
    <w:rsid w:val="753F6DB3"/>
    <w:rsid w:val="75BD3820"/>
    <w:rsid w:val="75DB4858"/>
    <w:rsid w:val="75E387A0"/>
    <w:rsid w:val="75ED052C"/>
    <w:rsid w:val="75EFC686"/>
    <w:rsid w:val="75F46FE9"/>
    <w:rsid w:val="767BB965"/>
    <w:rsid w:val="76B5DFBC"/>
    <w:rsid w:val="76FDE3D3"/>
    <w:rsid w:val="76FDE442"/>
    <w:rsid w:val="76FE6E78"/>
    <w:rsid w:val="773A58AD"/>
    <w:rsid w:val="7747A4AD"/>
    <w:rsid w:val="7756E9F6"/>
    <w:rsid w:val="775FA3FE"/>
    <w:rsid w:val="776E7BD0"/>
    <w:rsid w:val="777D4A7E"/>
    <w:rsid w:val="777F9848"/>
    <w:rsid w:val="779FF127"/>
    <w:rsid w:val="77ABD42A"/>
    <w:rsid w:val="77AF03AF"/>
    <w:rsid w:val="77B66AB6"/>
    <w:rsid w:val="77B7F149"/>
    <w:rsid w:val="77BBB2FB"/>
    <w:rsid w:val="77CD6B2C"/>
    <w:rsid w:val="77DF5747"/>
    <w:rsid w:val="77EB206C"/>
    <w:rsid w:val="77EBBA03"/>
    <w:rsid w:val="77EFAEAD"/>
    <w:rsid w:val="77FBC9E0"/>
    <w:rsid w:val="77FDECC7"/>
    <w:rsid w:val="77FDEDB3"/>
    <w:rsid w:val="77FF1E95"/>
    <w:rsid w:val="77FF3AA3"/>
    <w:rsid w:val="77FFC877"/>
    <w:rsid w:val="78570826"/>
    <w:rsid w:val="79750F6E"/>
    <w:rsid w:val="799BBC45"/>
    <w:rsid w:val="79BF0F87"/>
    <w:rsid w:val="79F7C357"/>
    <w:rsid w:val="79FEEE5D"/>
    <w:rsid w:val="7A6BEF8E"/>
    <w:rsid w:val="7AF76C0C"/>
    <w:rsid w:val="7AFF0F3A"/>
    <w:rsid w:val="7AFFE5A8"/>
    <w:rsid w:val="7B1BC9EF"/>
    <w:rsid w:val="7B3F99F8"/>
    <w:rsid w:val="7B49D59B"/>
    <w:rsid w:val="7B5552E2"/>
    <w:rsid w:val="7B734B43"/>
    <w:rsid w:val="7B76B2EB"/>
    <w:rsid w:val="7B8E91D3"/>
    <w:rsid w:val="7B9C40F1"/>
    <w:rsid w:val="7B9F1914"/>
    <w:rsid w:val="7B9FFDDC"/>
    <w:rsid w:val="7BB3AE07"/>
    <w:rsid w:val="7BBAB236"/>
    <w:rsid w:val="7BBF40CD"/>
    <w:rsid w:val="7BCD572E"/>
    <w:rsid w:val="7BE7CBA3"/>
    <w:rsid w:val="7BE9A91D"/>
    <w:rsid w:val="7BEAAD3F"/>
    <w:rsid w:val="7BEEBCAF"/>
    <w:rsid w:val="7BEFA3D3"/>
    <w:rsid w:val="7BF82CD2"/>
    <w:rsid w:val="7BFB1AC8"/>
    <w:rsid w:val="7BFE5552"/>
    <w:rsid w:val="7BFEF924"/>
    <w:rsid w:val="7BFF30AE"/>
    <w:rsid w:val="7BFF58B7"/>
    <w:rsid w:val="7BFF74A8"/>
    <w:rsid w:val="7C7F4E34"/>
    <w:rsid w:val="7CFF128D"/>
    <w:rsid w:val="7D4D4694"/>
    <w:rsid w:val="7D7BFB70"/>
    <w:rsid w:val="7D7FD0DC"/>
    <w:rsid w:val="7D9F22A8"/>
    <w:rsid w:val="7DB7692E"/>
    <w:rsid w:val="7DB7FE8F"/>
    <w:rsid w:val="7DBA4116"/>
    <w:rsid w:val="7DBC842F"/>
    <w:rsid w:val="7DBDE313"/>
    <w:rsid w:val="7DBFD62F"/>
    <w:rsid w:val="7DC6645B"/>
    <w:rsid w:val="7DCF8D0C"/>
    <w:rsid w:val="7DDB340A"/>
    <w:rsid w:val="7DDB7F0A"/>
    <w:rsid w:val="7DDCB345"/>
    <w:rsid w:val="7DDFB0EB"/>
    <w:rsid w:val="7DE9E521"/>
    <w:rsid w:val="7DEACDC9"/>
    <w:rsid w:val="7DEE6920"/>
    <w:rsid w:val="7DF3CAE6"/>
    <w:rsid w:val="7DF6CDA8"/>
    <w:rsid w:val="7DF6D1CE"/>
    <w:rsid w:val="7E658DD4"/>
    <w:rsid w:val="7E7B2D1F"/>
    <w:rsid w:val="7E7E4349"/>
    <w:rsid w:val="7E7F54A6"/>
    <w:rsid w:val="7E7F7718"/>
    <w:rsid w:val="7EBDCFA4"/>
    <w:rsid w:val="7EBEA4CB"/>
    <w:rsid w:val="7EBF5A31"/>
    <w:rsid w:val="7EDFB2F7"/>
    <w:rsid w:val="7EDFE2DF"/>
    <w:rsid w:val="7EF51935"/>
    <w:rsid w:val="7EF52DFC"/>
    <w:rsid w:val="7EFD7DFD"/>
    <w:rsid w:val="7EFDA86A"/>
    <w:rsid w:val="7EFF6AD0"/>
    <w:rsid w:val="7EFFB98D"/>
    <w:rsid w:val="7F1764E1"/>
    <w:rsid w:val="7F2FCDD9"/>
    <w:rsid w:val="7F37F328"/>
    <w:rsid w:val="7F3A3477"/>
    <w:rsid w:val="7F3B8120"/>
    <w:rsid w:val="7F53ACC1"/>
    <w:rsid w:val="7F55BA76"/>
    <w:rsid w:val="7F564284"/>
    <w:rsid w:val="7F7AC625"/>
    <w:rsid w:val="7F7BF556"/>
    <w:rsid w:val="7F7C81A0"/>
    <w:rsid w:val="7F7F58FB"/>
    <w:rsid w:val="7FA31281"/>
    <w:rsid w:val="7FAA17F5"/>
    <w:rsid w:val="7FAD9134"/>
    <w:rsid w:val="7FB12057"/>
    <w:rsid w:val="7FBC100D"/>
    <w:rsid w:val="7FBDEF07"/>
    <w:rsid w:val="7FBF04B8"/>
    <w:rsid w:val="7FBF3900"/>
    <w:rsid w:val="7FD53CFB"/>
    <w:rsid w:val="7FDB1CC7"/>
    <w:rsid w:val="7FDD32AB"/>
    <w:rsid w:val="7FE79954"/>
    <w:rsid w:val="7FEBDC8F"/>
    <w:rsid w:val="7FEBF1AB"/>
    <w:rsid w:val="7FEE182E"/>
    <w:rsid w:val="7FEE2929"/>
    <w:rsid w:val="7FEE7431"/>
    <w:rsid w:val="7FEF14E3"/>
    <w:rsid w:val="7FF36D05"/>
    <w:rsid w:val="7FF3EDC6"/>
    <w:rsid w:val="7FF52A11"/>
    <w:rsid w:val="7FF7092E"/>
    <w:rsid w:val="7FF92E45"/>
    <w:rsid w:val="7FF95F5B"/>
    <w:rsid w:val="7FFAA77E"/>
    <w:rsid w:val="7FFB1D7E"/>
    <w:rsid w:val="7FFB6C58"/>
    <w:rsid w:val="7FFB9BEB"/>
    <w:rsid w:val="7FFBFE20"/>
    <w:rsid w:val="7FFC189F"/>
    <w:rsid w:val="7FFD1AFF"/>
    <w:rsid w:val="7FFD2508"/>
    <w:rsid w:val="7FFD29D5"/>
    <w:rsid w:val="7FFD2DF2"/>
    <w:rsid w:val="7FFD71C5"/>
    <w:rsid w:val="7FFDDAC7"/>
    <w:rsid w:val="7FFE0556"/>
    <w:rsid w:val="7FFF1E87"/>
    <w:rsid w:val="7FFF4C26"/>
    <w:rsid w:val="7FFF4D9D"/>
    <w:rsid w:val="7FFFAD45"/>
    <w:rsid w:val="8FEFAB1C"/>
    <w:rsid w:val="8FFE96AA"/>
    <w:rsid w:val="967FCC57"/>
    <w:rsid w:val="979FD234"/>
    <w:rsid w:val="9BBE7642"/>
    <w:rsid w:val="9BDB3930"/>
    <w:rsid w:val="9BE70174"/>
    <w:rsid w:val="9BEF3EFD"/>
    <w:rsid w:val="9BFE02CE"/>
    <w:rsid w:val="9D3B2E05"/>
    <w:rsid w:val="9D7FEB8C"/>
    <w:rsid w:val="9D9AF72B"/>
    <w:rsid w:val="9DD76EB1"/>
    <w:rsid w:val="9DFB123F"/>
    <w:rsid w:val="9DFEB3D3"/>
    <w:rsid w:val="9DFF2E49"/>
    <w:rsid w:val="9E5F5035"/>
    <w:rsid w:val="9EFF7785"/>
    <w:rsid w:val="9F9E56D6"/>
    <w:rsid w:val="9F9F6766"/>
    <w:rsid w:val="9FDF1789"/>
    <w:rsid w:val="9FEFE713"/>
    <w:rsid w:val="9FFC55D3"/>
    <w:rsid w:val="9FFE6C09"/>
    <w:rsid w:val="9FFFDCEC"/>
    <w:rsid w:val="A338440A"/>
    <w:rsid w:val="A3E0C6B9"/>
    <w:rsid w:val="A3F95ACF"/>
    <w:rsid w:val="A4FF696C"/>
    <w:rsid w:val="A6F92693"/>
    <w:rsid w:val="A77B106D"/>
    <w:rsid w:val="A7B7CB22"/>
    <w:rsid w:val="A7EBFE48"/>
    <w:rsid w:val="A85E62B1"/>
    <w:rsid w:val="A97DB5D4"/>
    <w:rsid w:val="A9B6EA2E"/>
    <w:rsid w:val="A9FB2828"/>
    <w:rsid w:val="AB7FABC7"/>
    <w:rsid w:val="ABBAAE6C"/>
    <w:rsid w:val="ABF5704A"/>
    <w:rsid w:val="AD7A967C"/>
    <w:rsid w:val="AEEF6AA1"/>
    <w:rsid w:val="AF5755D3"/>
    <w:rsid w:val="AF7E8B47"/>
    <w:rsid w:val="AFAB9BB0"/>
    <w:rsid w:val="AFED2684"/>
    <w:rsid w:val="AFFFE364"/>
    <w:rsid w:val="B0EF4AC1"/>
    <w:rsid w:val="B1DF9CE0"/>
    <w:rsid w:val="B33EF679"/>
    <w:rsid w:val="B3D74B03"/>
    <w:rsid w:val="B4BF1F91"/>
    <w:rsid w:val="B5E3E8A5"/>
    <w:rsid w:val="B6DD15DD"/>
    <w:rsid w:val="B6DF05D8"/>
    <w:rsid w:val="B7395228"/>
    <w:rsid w:val="B79C26EB"/>
    <w:rsid w:val="B7F78CD6"/>
    <w:rsid w:val="B7FF04B5"/>
    <w:rsid w:val="B7FF75A4"/>
    <w:rsid w:val="B8670988"/>
    <w:rsid w:val="B8C7156A"/>
    <w:rsid w:val="B9C73F0E"/>
    <w:rsid w:val="BAEF5E11"/>
    <w:rsid w:val="BAF5BF17"/>
    <w:rsid w:val="BB730204"/>
    <w:rsid w:val="BBF65DE1"/>
    <w:rsid w:val="BBFB9902"/>
    <w:rsid w:val="BBFFA855"/>
    <w:rsid w:val="BD3566A6"/>
    <w:rsid w:val="BD5D454D"/>
    <w:rsid w:val="BDBFE937"/>
    <w:rsid w:val="BE73E93D"/>
    <w:rsid w:val="BEB5B47F"/>
    <w:rsid w:val="BED66C32"/>
    <w:rsid w:val="BEEA0BF5"/>
    <w:rsid w:val="BEEF36AB"/>
    <w:rsid w:val="BEF2D227"/>
    <w:rsid w:val="BEFB8A52"/>
    <w:rsid w:val="BEFE3F49"/>
    <w:rsid w:val="BF331701"/>
    <w:rsid w:val="BF6D2C0E"/>
    <w:rsid w:val="BF7704EC"/>
    <w:rsid w:val="BF7F0AF6"/>
    <w:rsid w:val="BF93A00A"/>
    <w:rsid w:val="BFAF2520"/>
    <w:rsid w:val="BFAFB531"/>
    <w:rsid w:val="BFB24962"/>
    <w:rsid w:val="BFB5D030"/>
    <w:rsid w:val="BFB90E92"/>
    <w:rsid w:val="BFBAB43D"/>
    <w:rsid w:val="BFDBCA13"/>
    <w:rsid w:val="BFEF0144"/>
    <w:rsid w:val="BFF2B6AB"/>
    <w:rsid w:val="BFF3B0B2"/>
    <w:rsid w:val="BFFAD63C"/>
    <w:rsid w:val="BFFB44E7"/>
    <w:rsid w:val="BFFE5AAA"/>
    <w:rsid w:val="BFFF22EC"/>
    <w:rsid w:val="BFFF33A8"/>
    <w:rsid w:val="C59F7059"/>
    <w:rsid w:val="C657E336"/>
    <w:rsid w:val="C874C4B7"/>
    <w:rsid w:val="CA9A26BA"/>
    <w:rsid w:val="CBD31A85"/>
    <w:rsid w:val="CBE3257B"/>
    <w:rsid w:val="CDDA96BC"/>
    <w:rsid w:val="CDED38D4"/>
    <w:rsid w:val="CDFB74E3"/>
    <w:rsid w:val="CEE75FB4"/>
    <w:rsid w:val="CF67CEDA"/>
    <w:rsid w:val="CF6BBC96"/>
    <w:rsid w:val="CF6FA744"/>
    <w:rsid w:val="CF76595D"/>
    <w:rsid w:val="CF7A43A8"/>
    <w:rsid w:val="CF9EBBD7"/>
    <w:rsid w:val="CF9FA915"/>
    <w:rsid w:val="CFBB2D30"/>
    <w:rsid w:val="CFBDCD55"/>
    <w:rsid w:val="CFEFCEF8"/>
    <w:rsid w:val="CFFEF56F"/>
    <w:rsid w:val="D39FE25D"/>
    <w:rsid w:val="D3B529BA"/>
    <w:rsid w:val="D3EFA863"/>
    <w:rsid w:val="D4974263"/>
    <w:rsid w:val="D4F77B0D"/>
    <w:rsid w:val="D6AE6DB2"/>
    <w:rsid w:val="D6C778ED"/>
    <w:rsid w:val="D78F7D1C"/>
    <w:rsid w:val="D7C78B62"/>
    <w:rsid w:val="D7CE579F"/>
    <w:rsid w:val="D7EF15C1"/>
    <w:rsid w:val="D7F7983F"/>
    <w:rsid w:val="D7FEB2AE"/>
    <w:rsid w:val="D7FF6519"/>
    <w:rsid w:val="D7FFB500"/>
    <w:rsid w:val="D7FFD73F"/>
    <w:rsid w:val="D9EB6FA4"/>
    <w:rsid w:val="D9EE6EC0"/>
    <w:rsid w:val="D9EFC5FD"/>
    <w:rsid w:val="D9FF73F8"/>
    <w:rsid w:val="DAAA8691"/>
    <w:rsid w:val="DAAF5230"/>
    <w:rsid w:val="DAB9280A"/>
    <w:rsid w:val="DADC46C9"/>
    <w:rsid w:val="DB57550A"/>
    <w:rsid w:val="DBAF6311"/>
    <w:rsid w:val="DBBF28C7"/>
    <w:rsid w:val="DBD7D24A"/>
    <w:rsid w:val="DBE9FB0A"/>
    <w:rsid w:val="DBFF81B9"/>
    <w:rsid w:val="DC1F354B"/>
    <w:rsid w:val="DC717905"/>
    <w:rsid w:val="DDBEB6AF"/>
    <w:rsid w:val="DDD7A602"/>
    <w:rsid w:val="DDDC75C8"/>
    <w:rsid w:val="DDF7355A"/>
    <w:rsid w:val="DDFB8B81"/>
    <w:rsid w:val="DDFDE4AE"/>
    <w:rsid w:val="DDFFB2ED"/>
    <w:rsid w:val="DE257B3B"/>
    <w:rsid w:val="DE2D62E8"/>
    <w:rsid w:val="DE87B301"/>
    <w:rsid w:val="DEBE669C"/>
    <w:rsid w:val="DEEF2488"/>
    <w:rsid w:val="DEFD84F3"/>
    <w:rsid w:val="DF3F04F2"/>
    <w:rsid w:val="DF3F7D47"/>
    <w:rsid w:val="DF57B013"/>
    <w:rsid w:val="DFB8D4F1"/>
    <w:rsid w:val="DFD7B7D0"/>
    <w:rsid w:val="DFDBAEEF"/>
    <w:rsid w:val="DFDD2841"/>
    <w:rsid w:val="DFDDCD70"/>
    <w:rsid w:val="DFDF13AB"/>
    <w:rsid w:val="DFDF998A"/>
    <w:rsid w:val="DFE61A62"/>
    <w:rsid w:val="DFEF6224"/>
    <w:rsid w:val="DFEFF6CF"/>
    <w:rsid w:val="DFF47460"/>
    <w:rsid w:val="DFF71CF8"/>
    <w:rsid w:val="DFF79B6E"/>
    <w:rsid w:val="DFF9F13F"/>
    <w:rsid w:val="DFFFADB2"/>
    <w:rsid w:val="E37FFBDB"/>
    <w:rsid w:val="E3F93683"/>
    <w:rsid w:val="E3FF5137"/>
    <w:rsid w:val="E56CB135"/>
    <w:rsid w:val="E57DE170"/>
    <w:rsid w:val="E5C50C6A"/>
    <w:rsid w:val="E6FF3B82"/>
    <w:rsid w:val="E6FFC42F"/>
    <w:rsid w:val="E72F6894"/>
    <w:rsid w:val="E77A4CE9"/>
    <w:rsid w:val="E79DC34A"/>
    <w:rsid w:val="E7A65341"/>
    <w:rsid w:val="E7D736BA"/>
    <w:rsid w:val="E7FE5E0C"/>
    <w:rsid w:val="E8D5E6BF"/>
    <w:rsid w:val="E8FF6327"/>
    <w:rsid w:val="E95C0F4F"/>
    <w:rsid w:val="EAE3EE75"/>
    <w:rsid w:val="EAFB9DA0"/>
    <w:rsid w:val="EB6BA79F"/>
    <w:rsid w:val="EBAEDD2F"/>
    <w:rsid w:val="EBC18FAE"/>
    <w:rsid w:val="EBFA3ADE"/>
    <w:rsid w:val="EC3D9B03"/>
    <w:rsid w:val="EDA34F00"/>
    <w:rsid w:val="EDCD1500"/>
    <w:rsid w:val="EDDF3733"/>
    <w:rsid w:val="EDFF59D9"/>
    <w:rsid w:val="EE79ED51"/>
    <w:rsid w:val="EEBF4312"/>
    <w:rsid w:val="EEEF7A54"/>
    <w:rsid w:val="EEF39791"/>
    <w:rsid w:val="EEFF4B37"/>
    <w:rsid w:val="EEFFB911"/>
    <w:rsid w:val="EF5D74FA"/>
    <w:rsid w:val="EF73EB22"/>
    <w:rsid w:val="EF7762B0"/>
    <w:rsid w:val="EF97D058"/>
    <w:rsid w:val="EFAC4F41"/>
    <w:rsid w:val="EFB94688"/>
    <w:rsid w:val="EFBAB4B1"/>
    <w:rsid w:val="EFBF4B06"/>
    <w:rsid w:val="EFCD7356"/>
    <w:rsid w:val="EFD24500"/>
    <w:rsid w:val="EFD7DAEB"/>
    <w:rsid w:val="EFDFB8E5"/>
    <w:rsid w:val="EFE68B44"/>
    <w:rsid w:val="EFF57F8B"/>
    <w:rsid w:val="EFFD6717"/>
    <w:rsid w:val="EFFE13D8"/>
    <w:rsid w:val="EFFF8494"/>
    <w:rsid w:val="F17F5D1B"/>
    <w:rsid w:val="F1BB4109"/>
    <w:rsid w:val="F1EECF71"/>
    <w:rsid w:val="F215940B"/>
    <w:rsid w:val="F25F83AE"/>
    <w:rsid w:val="F35FD716"/>
    <w:rsid w:val="F39FB391"/>
    <w:rsid w:val="F3BE23A8"/>
    <w:rsid w:val="F3DDF734"/>
    <w:rsid w:val="F3FB8613"/>
    <w:rsid w:val="F3FDD961"/>
    <w:rsid w:val="F4E78730"/>
    <w:rsid w:val="F4FD9E91"/>
    <w:rsid w:val="F4FDF39D"/>
    <w:rsid w:val="F56F928A"/>
    <w:rsid w:val="F5782BD5"/>
    <w:rsid w:val="F5BEFC1B"/>
    <w:rsid w:val="F5BF8AAD"/>
    <w:rsid w:val="F5F7B3CE"/>
    <w:rsid w:val="F5FA620D"/>
    <w:rsid w:val="F6363335"/>
    <w:rsid w:val="F65BB7BA"/>
    <w:rsid w:val="F65CD614"/>
    <w:rsid w:val="F69F146E"/>
    <w:rsid w:val="F6F33EEE"/>
    <w:rsid w:val="F6F58B4A"/>
    <w:rsid w:val="F6FC1D73"/>
    <w:rsid w:val="F71F919A"/>
    <w:rsid w:val="F72DE005"/>
    <w:rsid w:val="F73D6C66"/>
    <w:rsid w:val="F75E82E5"/>
    <w:rsid w:val="F7675B53"/>
    <w:rsid w:val="F77EBBA8"/>
    <w:rsid w:val="F796E57D"/>
    <w:rsid w:val="F7B87599"/>
    <w:rsid w:val="F7BB349C"/>
    <w:rsid w:val="F7BD614A"/>
    <w:rsid w:val="F7DAEE8B"/>
    <w:rsid w:val="F7DFACE6"/>
    <w:rsid w:val="F7E693ED"/>
    <w:rsid w:val="F7E76322"/>
    <w:rsid w:val="F7EE3B0B"/>
    <w:rsid w:val="F7EEA83C"/>
    <w:rsid w:val="F7F75F1E"/>
    <w:rsid w:val="F7FE9E5C"/>
    <w:rsid w:val="F7FF2227"/>
    <w:rsid w:val="F7FF2469"/>
    <w:rsid w:val="F7FF38DF"/>
    <w:rsid w:val="F7FF871C"/>
    <w:rsid w:val="F81E884E"/>
    <w:rsid w:val="F87389C5"/>
    <w:rsid w:val="F875BCA0"/>
    <w:rsid w:val="F8790BAA"/>
    <w:rsid w:val="F87FD2AA"/>
    <w:rsid w:val="F8AE8775"/>
    <w:rsid w:val="F8E340D1"/>
    <w:rsid w:val="F8FD7D56"/>
    <w:rsid w:val="F95E029A"/>
    <w:rsid w:val="F96F4FEF"/>
    <w:rsid w:val="F9BB3398"/>
    <w:rsid w:val="F9D367C5"/>
    <w:rsid w:val="F9F7636A"/>
    <w:rsid w:val="FA137A69"/>
    <w:rsid w:val="FABDC40E"/>
    <w:rsid w:val="FADF336F"/>
    <w:rsid w:val="FAE753FF"/>
    <w:rsid w:val="FAEE5FC6"/>
    <w:rsid w:val="FAEFDF6E"/>
    <w:rsid w:val="FAF7916E"/>
    <w:rsid w:val="FB2FD6A0"/>
    <w:rsid w:val="FB3DEF65"/>
    <w:rsid w:val="FB3F2BC3"/>
    <w:rsid w:val="FB6963CD"/>
    <w:rsid w:val="FB6F2CE3"/>
    <w:rsid w:val="FB6FADE5"/>
    <w:rsid w:val="FB7EE2F7"/>
    <w:rsid w:val="FB8F4DFC"/>
    <w:rsid w:val="FB9EBBD4"/>
    <w:rsid w:val="FBB3E940"/>
    <w:rsid w:val="FBDAFB1D"/>
    <w:rsid w:val="FBE79D74"/>
    <w:rsid w:val="FBEBCE0E"/>
    <w:rsid w:val="FBEFB0EB"/>
    <w:rsid w:val="FBF17C82"/>
    <w:rsid w:val="FBF21412"/>
    <w:rsid w:val="FBFF973A"/>
    <w:rsid w:val="FBFFE38C"/>
    <w:rsid w:val="FC3C91AC"/>
    <w:rsid w:val="FC5B2FC6"/>
    <w:rsid w:val="FC7F18A9"/>
    <w:rsid w:val="FCA5C4FC"/>
    <w:rsid w:val="FCDB6C20"/>
    <w:rsid w:val="FCEEECE1"/>
    <w:rsid w:val="FCF71E1C"/>
    <w:rsid w:val="FCF7AC94"/>
    <w:rsid w:val="FCFDC37C"/>
    <w:rsid w:val="FCFDE47B"/>
    <w:rsid w:val="FD5F1086"/>
    <w:rsid w:val="FD6F80DA"/>
    <w:rsid w:val="FD7B4E33"/>
    <w:rsid w:val="FD7F544D"/>
    <w:rsid w:val="FDAE650D"/>
    <w:rsid w:val="FDB9E3AC"/>
    <w:rsid w:val="FDBE0607"/>
    <w:rsid w:val="FDBE0B91"/>
    <w:rsid w:val="FDE6D04F"/>
    <w:rsid w:val="FDE87FEB"/>
    <w:rsid w:val="FDF72209"/>
    <w:rsid w:val="FDFDEF13"/>
    <w:rsid w:val="FDFDFF00"/>
    <w:rsid w:val="FDFF2F18"/>
    <w:rsid w:val="FDFF4CAA"/>
    <w:rsid w:val="FDFFD643"/>
    <w:rsid w:val="FE1EDF80"/>
    <w:rsid w:val="FE3B05BA"/>
    <w:rsid w:val="FE64E972"/>
    <w:rsid w:val="FE66FDB1"/>
    <w:rsid w:val="FE6F55D6"/>
    <w:rsid w:val="FE7FAE50"/>
    <w:rsid w:val="FE9E3EA2"/>
    <w:rsid w:val="FEAC0574"/>
    <w:rsid w:val="FEBFFAEF"/>
    <w:rsid w:val="FED3C23C"/>
    <w:rsid w:val="FEDB8811"/>
    <w:rsid w:val="FEDF92D7"/>
    <w:rsid w:val="FEDFE154"/>
    <w:rsid w:val="FEF5FF12"/>
    <w:rsid w:val="FEF7EAE3"/>
    <w:rsid w:val="FEFE64FC"/>
    <w:rsid w:val="FEFF1F44"/>
    <w:rsid w:val="FEFF3866"/>
    <w:rsid w:val="FEFF3C82"/>
    <w:rsid w:val="FEFF41A9"/>
    <w:rsid w:val="FEFFEDAB"/>
    <w:rsid w:val="FF1C4000"/>
    <w:rsid w:val="FF1F7BEB"/>
    <w:rsid w:val="FF3A556A"/>
    <w:rsid w:val="FF4B822D"/>
    <w:rsid w:val="FF4DE0A6"/>
    <w:rsid w:val="FF5BFAA9"/>
    <w:rsid w:val="FF676DF7"/>
    <w:rsid w:val="FF6BFA39"/>
    <w:rsid w:val="FF6D4F0E"/>
    <w:rsid w:val="FF6F5186"/>
    <w:rsid w:val="FF6FC102"/>
    <w:rsid w:val="FF7323FD"/>
    <w:rsid w:val="FF75469A"/>
    <w:rsid w:val="FF7B89E7"/>
    <w:rsid w:val="FF7BABDA"/>
    <w:rsid w:val="FF7BE414"/>
    <w:rsid w:val="FF7DF726"/>
    <w:rsid w:val="FF7EDE8C"/>
    <w:rsid w:val="FF7F18B0"/>
    <w:rsid w:val="FF7F4696"/>
    <w:rsid w:val="FF7F4AEB"/>
    <w:rsid w:val="FF8D8C11"/>
    <w:rsid w:val="FF9DC2D6"/>
    <w:rsid w:val="FF9FC6F9"/>
    <w:rsid w:val="FFB77591"/>
    <w:rsid w:val="FFB7F684"/>
    <w:rsid w:val="FFBBB89D"/>
    <w:rsid w:val="FFBDBAFE"/>
    <w:rsid w:val="FFBF3BDB"/>
    <w:rsid w:val="FFBF490E"/>
    <w:rsid w:val="FFC583B9"/>
    <w:rsid w:val="FFC66C09"/>
    <w:rsid w:val="FFC6DD27"/>
    <w:rsid w:val="FFCD25A4"/>
    <w:rsid w:val="FFDB42D7"/>
    <w:rsid w:val="FFDC48C6"/>
    <w:rsid w:val="FFDF51E8"/>
    <w:rsid w:val="FFDF5B1F"/>
    <w:rsid w:val="FFDF9D90"/>
    <w:rsid w:val="FFDFE848"/>
    <w:rsid w:val="FFE3077E"/>
    <w:rsid w:val="FFE61436"/>
    <w:rsid w:val="FFE69164"/>
    <w:rsid w:val="FFED0E6B"/>
    <w:rsid w:val="FFEDC9B4"/>
    <w:rsid w:val="FFEF15CE"/>
    <w:rsid w:val="FFEF1DBB"/>
    <w:rsid w:val="FFEF1F63"/>
    <w:rsid w:val="FFEF2D15"/>
    <w:rsid w:val="FFEFB37D"/>
    <w:rsid w:val="FFEFBB55"/>
    <w:rsid w:val="FFEFF120"/>
    <w:rsid w:val="FFF73469"/>
    <w:rsid w:val="FFF947A8"/>
    <w:rsid w:val="FFFC91F7"/>
    <w:rsid w:val="FFFD480B"/>
    <w:rsid w:val="FFFD63C9"/>
    <w:rsid w:val="FFFDA5B0"/>
    <w:rsid w:val="FFFE097B"/>
    <w:rsid w:val="FFFF0D0D"/>
    <w:rsid w:val="FFFF2F7E"/>
    <w:rsid w:val="FFFF4BE0"/>
    <w:rsid w:val="FFFF55A1"/>
    <w:rsid w:val="FFFF7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2018-07-14T15:11:00Z</dcterms:created>
  <dc:creator>d</dc:creator>
  <cp:lastModifiedBy>liqingyi</cp:lastModifiedBy>
  <cp:lastPrinted>2022-07-28T15:07:22Z</cp:lastPrinted>
  <dcterms:modified xsi:type="dcterms:W3CDTF">2022-07-28T16:47:12Z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